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1C8A7" w14:textId="77777777" w:rsidR="00EC63AF" w:rsidRDefault="00EC63AF"/>
    <w:p w14:paraId="742A5744" w14:textId="46141281" w:rsidR="00EC63AF" w:rsidRDefault="00EC63AF">
      <w:r w:rsidRPr="00EC63AF">
        <w:rPr>
          <w:b/>
          <w:bCs/>
        </w:rPr>
        <w:t>Zoning Commission</w:t>
      </w:r>
      <w:r w:rsidRPr="00EC63AF">
        <w:rPr>
          <w:b/>
          <w:bCs/>
        </w:rPr>
        <w:tab/>
      </w:r>
      <w:r>
        <w:tab/>
      </w:r>
      <w:r>
        <w:t>Term Expires</w:t>
      </w:r>
    </w:p>
    <w:p w14:paraId="022B9DE5" w14:textId="66C59FDD" w:rsidR="00EC63AF" w:rsidRDefault="00EC63AF" w:rsidP="00EC63AF">
      <w:pPr>
        <w:spacing w:after="0"/>
      </w:pPr>
      <w:r>
        <w:t>Steve Welling</w:t>
      </w:r>
      <w:r>
        <w:tab/>
      </w:r>
      <w:r>
        <w:tab/>
      </w:r>
      <w:r>
        <w:tab/>
      </w:r>
      <w:r>
        <w:tab/>
        <w:t>12/31/2025</w:t>
      </w:r>
    </w:p>
    <w:p w14:paraId="06A2E67B" w14:textId="77777777" w:rsidR="00EC63AF" w:rsidRDefault="00EC63AF" w:rsidP="00EC63AF">
      <w:pPr>
        <w:spacing w:after="0"/>
      </w:pPr>
      <w:r>
        <w:t>Rick Rowland</w:t>
      </w:r>
      <w:r>
        <w:tab/>
      </w:r>
      <w:r>
        <w:tab/>
      </w:r>
      <w:r>
        <w:tab/>
      </w:r>
      <w:r>
        <w:tab/>
        <w:t>12/31/2026</w:t>
      </w:r>
      <w:r>
        <w:tab/>
      </w:r>
    </w:p>
    <w:p w14:paraId="681343AB" w14:textId="77777777" w:rsidR="00EC63AF" w:rsidRDefault="00EC63AF" w:rsidP="00EC63AF">
      <w:pPr>
        <w:spacing w:after="0"/>
      </w:pPr>
      <w:r>
        <w:t>Ann Mentor</w:t>
      </w:r>
      <w:r>
        <w:tab/>
      </w:r>
      <w:r>
        <w:tab/>
      </w:r>
      <w:r>
        <w:tab/>
      </w:r>
      <w:r>
        <w:tab/>
        <w:t>12/31/2027</w:t>
      </w:r>
    </w:p>
    <w:p w14:paraId="46E5725F" w14:textId="77777777" w:rsidR="00EC63AF" w:rsidRDefault="00EC63AF" w:rsidP="00EC63AF">
      <w:pPr>
        <w:spacing w:after="0"/>
      </w:pPr>
      <w:r>
        <w:t>Zachary Jenkins</w:t>
      </w:r>
      <w:r>
        <w:tab/>
      </w:r>
      <w:r>
        <w:tab/>
      </w:r>
      <w:r>
        <w:tab/>
      </w:r>
      <w:r>
        <w:t>12/31/202</w:t>
      </w:r>
      <w:r>
        <w:t>8</w:t>
      </w:r>
    </w:p>
    <w:p w14:paraId="2850C6C9" w14:textId="77777777" w:rsidR="00EC63AF" w:rsidRDefault="00EC63AF" w:rsidP="00EC63AF">
      <w:pPr>
        <w:spacing w:after="0"/>
      </w:pPr>
      <w:r>
        <w:t>Matt Schober</w:t>
      </w:r>
      <w:r>
        <w:tab/>
      </w:r>
      <w:r>
        <w:tab/>
      </w:r>
      <w:r>
        <w:tab/>
      </w:r>
      <w:r>
        <w:tab/>
        <w:t>12/31/2029</w:t>
      </w:r>
    </w:p>
    <w:p w14:paraId="4EE6FDCA" w14:textId="1D24BD35" w:rsidR="00EC63AF" w:rsidRPr="00EC63AF" w:rsidRDefault="00EC63AF" w:rsidP="00EC63AF">
      <w:pPr>
        <w:spacing w:after="0"/>
        <w:rPr>
          <w:lang w:val="fr-FR"/>
        </w:rPr>
      </w:pPr>
      <w:r w:rsidRPr="00EC63AF">
        <w:rPr>
          <w:lang w:val="fr-FR"/>
        </w:rPr>
        <w:t>Marlene Burr,</w:t>
      </w:r>
      <w:r w:rsidRPr="00EC63AF">
        <w:rPr>
          <w:lang w:val="fr-FR"/>
        </w:rPr>
        <w:tab/>
        <w:t>Alt</w:t>
      </w:r>
      <w:r w:rsidRPr="00EC63AF">
        <w:rPr>
          <w:lang w:val="fr-FR"/>
        </w:rPr>
        <w:tab/>
      </w:r>
      <w:r w:rsidRPr="00EC63AF">
        <w:rPr>
          <w:lang w:val="fr-FR"/>
        </w:rPr>
        <w:tab/>
      </w:r>
      <w:r w:rsidR="00465AE9">
        <w:rPr>
          <w:lang w:val="fr-FR"/>
        </w:rPr>
        <w:tab/>
      </w:r>
      <w:r w:rsidRPr="00EC63AF">
        <w:rPr>
          <w:lang w:val="fr-FR"/>
        </w:rPr>
        <w:t>12/31/202</w:t>
      </w:r>
      <w:r w:rsidRPr="00EC63AF">
        <w:rPr>
          <w:lang w:val="fr-FR"/>
        </w:rPr>
        <w:t>8</w:t>
      </w:r>
    </w:p>
    <w:p w14:paraId="06B9BF23" w14:textId="257B4E42" w:rsidR="00EC63AF" w:rsidRDefault="00EC63AF" w:rsidP="00EC63AF">
      <w:pPr>
        <w:spacing w:after="0"/>
        <w:rPr>
          <w:lang w:val="fr-FR"/>
        </w:rPr>
      </w:pPr>
      <w:r w:rsidRPr="00EC63AF">
        <w:rPr>
          <w:lang w:val="fr-FR"/>
        </w:rPr>
        <w:t>James Meyer, Alt</w:t>
      </w:r>
      <w:r w:rsidRPr="00EC63AF">
        <w:rPr>
          <w:lang w:val="fr-FR"/>
        </w:rPr>
        <w:tab/>
      </w:r>
      <w:r w:rsidRPr="00EC63AF">
        <w:rPr>
          <w:lang w:val="fr-FR"/>
        </w:rPr>
        <w:tab/>
      </w:r>
      <w:r w:rsidR="00465AE9">
        <w:rPr>
          <w:lang w:val="fr-FR"/>
        </w:rPr>
        <w:tab/>
      </w:r>
      <w:r w:rsidRPr="00EC63AF">
        <w:rPr>
          <w:lang w:val="fr-FR"/>
        </w:rPr>
        <w:t>12/31/2028</w:t>
      </w:r>
    </w:p>
    <w:p w14:paraId="757988EE" w14:textId="77777777" w:rsidR="00465AE9" w:rsidRDefault="00465AE9" w:rsidP="00EC63AF">
      <w:pPr>
        <w:spacing w:after="0"/>
        <w:rPr>
          <w:lang w:val="fr-FR"/>
        </w:rPr>
      </w:pPr>
    </w:p>
    <w:p w14:paraId="218AE507" w14:textId="70888FC2" w:rsidR="00465AE9" w:rsidRDefault="00465AE9" w:rsidP="00EC63AF">
      <w:pPr>
        <w:spacing w:after="0"/>
      </w:pPr>
      <w:r w:rsidRPr="00465AE9">
        <w:rPr>
          <w:b/>
          <w:bCs/>
        </w:rPr>
        <w:t>Board of Zoning Appeals</w:t>
      </w:r>
      <w:r w:rsidRPr="00465AE9">
        <w:tab/>
      </w:r>
      <w:r w:rsidRPr="00465AE9">
        <w:tab/>
      </w:r>
      <w:r>
        <w:t>Term Expires</w:t>
      </w:r>
    </w:p>
    <w:p w14:paraId="10E17453" w14:textId="77777777" w:rsidR="00465AE9" w:rsidRDefault="00465AE9" w:rsidP="00EC63AF">
      <w:pPr>
        <w:spacing w:after="0"/>
      </w:pPr>
    </w:p>
    <w:p w14:paraId="713FD934" w14:textId="3DAF39F0" w:rsidR="00465AE9" w:rsidRDefault="00465AE9" w:rsidP="00EC63AF">
      <w:pPr>
        <w:spacing w:after="0"/>
      </w:pPr>
      <w:r>
        <w:t>Rose Gacsal</w:t>
      </w:r>
      <w:r>
        <w:tab/>
      </w:r>
      <w:r>
        <w:tab/>
      </w:r>
      <w:r>
        <w:tab/>
      </w:r>
      <w:r>
        <w:tab/>
      </w:r>
      <w:r>
        <w:t>12/31/2025</w:t>
      </w:r>
    </w:p>
    <w:p w14:paraId="0DA0CA68" w14:textId="3891E641" w:rsidR="00465AE9" w:rsidRDefault="00465AE9" w:rsidP="00EC63AF">
      <w:pPr>
        <w:spacing w:after="0"/>
      </w:pPr>
      <w:r>
        <w:t xml:space="preserve">Steve </w:t>
      </w:r>
      <w:proofErr w:type="spellStart"/>
      <w:r>
        <w:t>Poiry</w:t>
      </w:r>
      <w:proofErr w:type="spellEnd"/>
      <w:r>
        <w:tab/>
      </w:r>
      <w:r>
        <w:tab/>
      </w:r>
      <w:r>
        <w:tab/>
      </w:r>
      <w:r>
        <w:tab/>
      </w:r>
      <w:r>
        <w:t>12/31/202</w:t>
      </w:r>
      <w:r>
        <w:t>6</w:t>
      </w:r>
    </w:p>
    <w:p w14:paraId="076C2C93" w14:textId="6C34306A" w:rsidR="00465AE9" w:rsidRDefault="00465AE9" w:rsidP="00EC63AF">
      <w:pPr>
        <w:spacing w:after="0"/>
      </w:pPr>
      <w:r>
        <w:t>John Sigurdson</w:t>
      </w:r>
      <w:r>
        <w:tab/>
      </w:r>
      <w:r>
        <w:tab/>
      </w:r>
      <w:r>
        <w:tab/>
      </w:r>
      <w:r>
        <w:t>12/31/202</w:t>
      </w:r>
      <w:r>
        <w:t>7</w:t>
      </w:r>
    </w:p>
    <w:p w14:paraId="090F33B7" w14:textId="444CB5EE" w:rsidR="00465AE9" w:rsidRDefault="00465AE9" w:rsidP="00EC63AF">
      <w:pPr>
        <w:spacing w:after="0"/>
      </w:pPr>
      <w:r>
        <w:t>Don Nichols</w:t>
      </w:r>
      <w:r>
        <w:tab/>
      </w:r>
      <w:r>
        <w:tab/>
      </w:r>
      <w:r>
        <w:tab/>
      </w:r>
      <w:r>
        <w:tab/>
      </w:r>
      <w:r>
        <w:t>12/31/202</w:t>
      </w:r>
      <w:r>
        <w:t>8</w:t>
      </w:r>
    </w:p>
    <w:p w14:paraId="7BFA8ED7" w14:textId="46287473" w:rsidR="00465AE9" w:rsidRDefault="00465AE9" w:rsidP="00EC63AF">
      <w:pPr>
        <w:spacing w:after="0"/>
      </w:pPr>
      <w:r>
        <w:t>Dwight Gettings</w:t>
      </w:r>
      <w:r>
        <w:tab/>
      </w:r>
      <w:r>
        <w:tab/>
      </w:r>
      <w:r>
        <w:tab/>
      </w:r>
      <w:r>
        <w:t>12/31/202</w:t>
      </w:r>
      <w:r>
        <w:t>9</w:t>
      </w:r>
    </w:p>
    <w:p w14:paraId="69249043" w14:textId="6FD09B26" w:rsidR="00465AE9" w:rsidRDefault="00465AE9" w:rsidP="00EC63AF">
      <w:pPr>
        <w:spacing w:after="0"/>
      </w:pPr>
      <w:r>
        <w:t>Scott Wright, Alt</w:t>
      </w:r>
      <w:r>
        <w:tab/>
      </w:r>
      <w:r>
        <w:tab/>
      </w:r>
      <w:r>
        <w:tab/>
      </w:r>
      <w:r>
        <w:t>12/31/202</w:t>
      </w:r>
      <w:r>
        <w:t>8</w:t>
      </w:r>
    </w:p>
    <w:p w14:paraId="273215DC" w14:textId="17F57F4D" w:rsidR="00465AE9" w:rsidRDefault="00465AE9" w:rsidP="00EC63AF">
      <w:pPr>
        <w:spacing w:after="0"/>
      </w:pPr>
      <w:r>
        <w:t>Marvin Burns</w:t>
      </w:r>
      <w:r>
        <w:tab/>
      </w:r>
      <w:r>
        <w:tab/>
      </w:r>
      <w:r>
        <w:tab/>
      </w:r>
      <w:r>
        <w:tab/>
      </w:r>
      <w:r>
        <w:t>12/31/202</w:t>
      </w:r>
      <w:r>
        <w:t>8</w:t>
      </w:r>
    </w:p>
    <w:p w14:paraId="16093469" w14:textId="77777777" w:rsidR="00465AE9" w:rsidRPr="00465AE9" w:rsidRDefault="00465AE9" w:rsidP="00EC63AF">
      <w:pPr>
        <w:spacing w:after="0"/>
      </w:pPr>
    </w:p>
    <w:p w14:paraId="7D7D2B80" w14:textId="3485A939" w:rsidR="00EC63AF" w:rsidRPr="00465AE9" w:rsidRDefault="00EC63AF" w:rsidP="00EC63AF">
      <w:pPr>
        <w:spacing w:after="0"/>
      </w:pPr>
      <w:r w:rsidRPr="00465AE9">
        <w:tab/>
      </w:r>
    </w:p>
    <w:sectPr w:rsidR="00EC63AF" w:rsidRPr="00465A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AF"/>
    <w:rsid w:val="00465AE9"/>
    <w:rsid w:val="00EB030E"/>
    <w:rsid w:val="00EC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ED906"/>
  <w15:chartTrackingRefBased/>
  <w15:docId w15:val="{355E79A6-DBA0-4003-ACCC-E10687D4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63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6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3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63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63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63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63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63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63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3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63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3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3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63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63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63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63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63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63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6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3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63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6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63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63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63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3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3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63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Rossler</dc:creator>
  <cp:keywords/>
  <dc:description/>
  <cp:lastModifiedBy>Linda Rossler</cp:lastModifiedBy>
  <cp:revision>1</cp:revision>
  <dcterms:created xsi:type="dcterms:W3CDTF">2025-03-19T14:30:00Z</dcterms:created>
  <dcterms:modified xsi:type="dcterms:W3CDTF">2025-03-19T14:47:00Z</dcterms:modified>
</cp:coreProperties>
</file>